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416" w:rsidRPr="00D96B17" w:rsidRDefault="00870416" w:rsidP="00B657A0">
      <w:pPr>
        <w:pStyle w:val="1"/>
        <w:rPr>
          <w:rFonts w:cs="Times New Roman"/>
          <w:b/>
          <w:szCs w:val="24"/>
          <w:u w:val="single"/>
        </w:rPr>
      </w:pPr>
      <w:bookmarkStart w:id="0" w:name="_Toc331067026"/>
      <w:r w:rsidRPr="00D96B17">
        <w:rPr>
          <w:rFonts w:cs="Times New Roman"/>
          <w:b/>
          <w:szCs w:val="24"/>
          <w:u w:val="single"/>
        </w:rPr>
        <w:t xml:space="preserve">Должностной регламент </w:t>
      </w:r>
      <w:bookmarkEnd w:id="0"/>
    </w:p>
    <w:p w:rsidR="00870416" w:rsidRPr="00D96B17" w:rsidRDefault="00973ABD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D96B17">
        <w:rPr>
          <w:b/>
          <w:u w:val="single"/>
        </w:rPr>
        <w:t>с</w:t>
      </w:r>
      <w:r w:rsidR="006A2E45" w:rsidRPr="00D96B17">
        <w:rPr>
          <w:b/>
          <w:u w:val="single"/>
        </w:rPr>
        <w:t xml:space="preserve">таршего </w:t>
      </w:r>
      <w:r w:rsidR="00870416" w:rsidRPr="00D96B17">
        <w:rPr>
          <w:b/>
          <w:u w:val="single"/>
        </w:rPr>
        <w:t xml:space="preserve">государственного налогового инспектора </w:t>
      </w:r>
    </w:p>
    <w:p w:rsidR="00870416" w:rsidRPr="00D96B17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D96B17">
        <w:rPr>
          <w:b/>
          <w:u w:val="single"/>
        </w:rPr>
        <w:t xml:space="preserve">контрольно-аналитического отдела 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 xml:space="preserve">Инспекции Федеральной налоговой службы № </w:t>
      </w:r>
      <w:r w:rsidR="005D6922">
        <w:rPr>
          <w:b/>
          <w:u w:val="single"/>
        </w:rPr>
        <w:t>27</w:t>
      </w:r>
      <w:r w:rsidRPr="00841FFE">
        <w:rPr>
          <w:b/>
          <w:u w:val="single"/>
        </w:rPr>
        <w:t xml:space="preserve"> по г. Москве</w:t>
      </w:r>
    </w:p>
    <w:p w:rsidR="00870416" w:rsidRPr="00841FFE" w:rsidRDefault="005D6922" w:rsidP="005D6922">
      <w:pPr>
        <w:spacing w:after="1" w:line="240" w:lineRule="atLeast"/>
        <w:jc w:val="center"/>
      </w:pPr>
      <w:r>
        <w:t xml:space="preserve"> </w:t>
      </w:r>
      <w:r w:rsidR="00870416" w:rsidRPr="00841FFE">
        <w:t xml:space="preserve"> </w:t>
      </w:r>
    </w:p>
    <w:p w:rsidR="002437F2" w:rsidRPr="002437F2" w:rsidRDefault="002437F2" w:rsidP="00CF6F4A">
      <w:pPr>
        <w:spacing w:after="1" w:line="240" w:lineRule="atLeast"/>
        <w:jc w:val="center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284285" w:rsidRDefault="00870416">
      <w:pPr>
        <w:spacing w:after="1" w:line="240" w:lineRule="atLeast"/>
        <w:ind w:firstLine="540"/>
        <w:jc w:val="both"/>
      </w:pPr>
      <w:r w:rsidRPr="00841FFE">
        <w:t xml:space="preserve">1. </w:t>
      </w:r>
      <w:r w:rsidR="009421EF" w:rsidRPr="00BA5155">
        <w:t xml:space="preserve">Должность федеральной государственной гражданской службы </w:t>
      </w:r>
      <w:r w:rsidR="009421EF" w:rsidRPr="00BA5155">
        <w:br/>
        <w:t xml:space="preserve">(далее соответственно - гражданская служба, должность) </w:t>
      </w:r>
      <w:r w:rsidR="006A2E45">
        <w:t xml:space="preserve">старшего </w:t>
      </w:r>
      <w:r w:rsidRPr="00841FFE">
        <w:t>государственного налогового инспектора кон</w:t>
      </w:r>
      <w:r w:rsidR="009421EF">
        <w:t>трольно-аналитического отдела И</w:t>
      </w:r>
      <w:r w:rsidRPr="00841FFE">
        <w:t xml:space="preserve">нспекции Федеральной налоговой службы № </w:t>
      </w:r>
      <w:r w:rsidR="005D6922">
        <w:t>27</w:t>
      </w:r>
      <w:r w:rsidRPr="00841FFE">
        <w:t xml:space="preserve"> по г. Москве </w:t>
      </w:r>
      <w:r w:rsidRPr="00284285">
        <w:t xml:space="preserve">относится к </w:t>
      </w:r>
      <w:r w:rsidR="008F3B23" w:rsidRPr="00284285">
        <w:t>старшей</w:t>
      </w:r>
      <w:r w:rsidRPr="00284285">
        <w:t xml:space="preserve"> группе должностей гражданской службы категории "специалисты".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284285">
        <w:t>Регистрационный номер (код) должности - 11-3-</w:t>
      </w:r>
      <w:r w:rsidR="008F3B23" w:rsidRPr="00284285">
        <w:t>4</w:t>
      </w:r>
      <w:r w:rsidRPr="00284285">
        <w:t>-09</w:t>
      </w:r>
      <w:r w:rsidR="00973ABD">
        <w:t>5</w:t>
      </w:r>
      <w:r w:rsidRPr="00284285">
        <w:t>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</w:t>
      </w:r>
      <w:r w:rsidR="009421EF" w:rsidRPr="00BA5155">
        <w:rPr>
          <w:rFonts w:eastAsia="Calibri"/>
        </w:rPr>
        <w:t>Область профессиональной служебной деятельности государственного гражданского служащего Российской Федерации (далее соответственно – область деятельности, гражданский служащий):</w:t>
      </w:r>
      <w:r w:rsidR="009421EF">
        <w:rPr>
          <w:rFonts w:eastAsia="Calibri"/>
        </w:rPr>
        <w:t xml:space="preserve"> </w:t>
      </w:r>
      <w:r w:rsidRPr="00841FFE">
        <w:t>Регулирование налоговой деятельности.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</w:t>
      </w:r>
      <w:r w:rsidR="009421EF" w:rsidRPr="00BA5155">
        <w:t>Вид профессиональной служебной деятельности гражданского служащего (далее – вид деятельности):</w:t>
      </w:r>
      <w:r w:rsidR="009421EF">
        <w:t xml:space="preserve"> </w:t>
      </w:r>
      <w:r w:rsidRPr="00841FFE">
        <w:t xml:space="preserve">Осуществление налогового контроля.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Назначение на должность и освобождение от должности </w:t>
      </w:r>
      <w:r w:rsidR="0076404A">
        <w:t xml:space="preserve">старшего </w:t>
      </w:r>
      <w:r w:rsidRPr="00841FFE">
        <w:t xml:space="preserve">государственного налогового инспектора осуществляется начальником </w:t>
      </w:r>
      <w:r w:rsidR="009421EF">
        <w:t>И</w:t>
      </w:r>
      <w:r w:rsidRPr="00841FFE">
        <w:t xml:space="preserve">нспекции Федеральной налоговой службы № </w:t>
      </w:r>
      <w:r w:rsidR="005D6922">
        <w:t>27</w:t>
      </w:r>
      <w:r w:rsidRPr="00841FFE">
        <w:t xml:space="preserve"> по г. Москве (далее – Инспекция).</w:t>
      </w:r>
    </w:p>
    <w:p w:rsidR="00870416" w:rsidRPr="00841FFE" w:rsidRDefault="00870416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 w:rsidR="0076404A">
        <w:t>Старший г</w:t>
      </w:r>
      <w:r w:rsidRPr="00841FFE">
        <w:t>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70416" w:rsidRPr="00841FFE" w:rsidRDefault="00870416" w:rsidP="00274170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870416" w:rsidRPr="00841FFE" w:rsidRDefault="00870416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 Для замещения должности </w:t>
      </w:r>
      <w:r w:rsidR="0076404A" w:rsidRPr="0076404A">
        <w:t xml:space="preserve">старшего </w:t>
      </w:r>
      <w:r w:rsidRPr="00841FFE">
        <w:t>государственного налогового инспектора</w:t>
      </w:r>
      <w:r w:rsidRPr="00841FFE">
        <w:rPr>
          <w:i/>
        </w:rPr>
        <w:t xml:space="preserve"> </w:t>
      </w:r>
      <w:r w:rsidRPr="00841FFE">
        <w:t xml:space="preserve">устанавливаются следующие </w:t>
      </w:r>
      <w:r w:rsidR="009421EF" w:rsidRPr="00BA5155">
        <w:t xml:space="preserve">квалификационные </w:t>
      </w:r>
      <w:r w:rsidRPr="00841FFE">
        <w:t>требования.</w:t>
      </w:r>
    </w:p>
    <w:p w:rsidR="00870416" w:rsidRPr="00841FFE" w:rsidRDefault="00870416" w:rsidP="00910B44">
      <w:pPr>
        <w:autoSpaceDE w:val="0"/>
        <w:autoSpaceDN w:val="0"/>
        <w:adjustRightInd w:val="0"/>
        <w:ind w:firstLine="540"/>
        <w:jc w:val="both"/>
      </w:pPr>
      <w:r w:rsidRPr="00841FFE">
        <w:t>6.1. Наличие высшего образования.</w:t>
      </w:r>
    </w:p>
    <w:p w:rsidR="00870416" w:rsidRDefault="00870416" w:rsidP="00E62EDC">
      <w:pPr>
        <w:widowControl w:val="0"/>
        <w:ind w:firstLine="540"/>
        <w:jc w:val="both"/>
        <w:rPr>
          <w:bCs/>
          <w:sz w:val="28"/>
          <w:szCs w:val="28"/>
        </w:rPr>
      </w:pPr>
      <w:r w:rsidRPr="00841FFE">
        <w:t xml:space="preserve">6.2.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9421EF" w:rsidRPr="00BA5155" w:rsidRDefault="009421EF" w:rsidP="009421EF">
      <w:pPr>
        <w:widowControl w:val="0"/>
        <w:ind w:firstLine="567"/>
        <w:jc w:val="both"/>
        <w:rPr>
          <w:spacing w:val="-2"/>
        </w:rPr>
      </w:pPr>
      <w:r w:rsidRPr="00BA5155">
        <w:rPr>
          <w:spacing w:val="-2"/>
        </w:rPr>
        <w:t>6.3. Профессиональный уровень: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6.3.</w:t>
      </w:r>
      <w:r w:rsidR="009421EF">
        <w:t>1.</w:t>
      </w:r>
      <w:r w:rsidRPr="00841FFE">
        <w:t xml:space="preserve"> </w:t>
      </w:r>
      <w:r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F6F4A">
        <w:rPr>
          <w:color w:val="000000"/>
          <w:spacing w:val="-2"/>
        </w:rPr>
        <w:t>Инспекции</w:t>
      </w:r>
      <w:r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0416" w:rsidRPr="00841FFE" w:rsidRDefault="009421EF" w:rsidP="00326161">
      <w:pPr>
        <w:spacing w:line="240" w:lineRule="atLeast"/>
        <w:ind w:firstLine="539"/>
        <w:jc w:val="both"/>
      </w:pPr>
      <w:r>
        <w:t>6.3.2</w:t>
      </w:r>
      <w:r w:rsidR="00870416" w:rsidRPr="00841FFE">
        <w:t>. Наличие профессиональных знаний:</w:t>
      </w:r>
    </w:p>
    <w:p w:rsidR="008C04CB" w:rsidRPr="006E22B8" w:rsidRDefault="008C04CB" w:rsidP="008C04CB">
      <w:pPr>
        <w:spacing w:line="240" w:lineRule="atLeast"/>
        <w:ind w:firstLine="539"/>
        <w:jc w:val="both"/>
      </w:pPr>
      <w:r w:rsidRPr="006E22B8">
        <w:t>6.</w:t>
      </w:r>
      <w:r w:rsidR="009421EF">
        <w:t>3</w:t>
      </w:r>
      <w:r w:rsidRPr="006E22B8">
        <w:t>.</w:t>
      </w:r>
      <w:r w:rsidR="009421EF">
        <w:t>2.</w:t>
      </w:r>
      <w:r w:rsidRPr="006E22B8">
        <w:t>1. В сфере законодательства Российской Федерации: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lastRenderedPageBreak/>
        <w:t xml:space="preserve">Гражданский кодекс Российской Федерации; 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Семейный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Закон Российской Федерации от 21 марта 1991 № 943-1 «О налоговых органах Российской Федерации»;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25 декабря 2008 № 273-ФЗ «О противодействии коррупции»;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 мая 2005 № 59-ФЗ «О порядке рассмотрения обращений граждан Российской Федерации»;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27 июля 2010 № 210-ФЗ «Об организации предоставления государственных и муниципальных услуг»;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 № 152-ФЗ «О персональных данных»;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Указ Президента Российской Федерации от 7 мая 2012 № 601 </w:t>
      </w:r>
      <w:r w:rsidR="002437F2">
        <w:t>«</w:t>
      </w:r>
      <w:r w:rsidRPr="00D834D9">
        <w:t>Об основных направлениях совершенствования системы государственного управления</w:t>
      </w:r>
      <w:r w:rsidR="002437F2">
        <w:t>»</w:t>
      </w:r>
      <w:r w:rsidRPr="00D834D9">
        <w:t>;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 xml:space="preserve">Федеральный закон от 06.12.2011 N 402-ФЗ (ред. от 28.11.2018) </w:t>
      </w:r>
      <w:r w:rsidR="002437F2">
        <w:t>«</w:t>
      </w:r>
      <w:r w:rsidRPr="00D834D9">
        <w:t>О бухгалтерском учете</w:t>
      </w:r>
      <w:r w:rsidR="002437F2">
        <w:t>»</w:t>
      </w:r>
      <w:r w:rsidRPr="00D834D9">
        <w:t>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Федеральный закон от 24.07.2007 N 209-ФЗ (ред. от 27.12.2018) </w:t>
      </w:r>
      <w:r w:rsidR="002437F2">
        <w:t>«</w:t>
      </w:r>
      <w:r w:rsidRPr="00D834D9">
        <w:t>О развитии малого и среднего предпринимательства в Российской Федерации</w:t>
      </w:r>
      <w:r w:rsidR="002437F2">
        <w:t>»</w:t>
      </w:r>
      <w:r w:rsidRPr="00D834D9">
        <w:t>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ФНС России от 07.11.2018 N ММВ-7-2/628@ </w:t>
      </w:r>
      <w:r w:rsidR="002437F2">
        <w:t>«</w:t>
      </w:r>
      <w:r w:rsidRPr="00D834D9"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</w:t>
      </w:r>
      <w:r w:rsidRPr="00D834D9">
        <w:lastRenderedPageBreak/>
        <w:t>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2437F2">
        <w:t>»</w:t>
      </w:r>
      <w:r w:rsidRPr="00D834D9">
        <w:t>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8C04CB" w:rsidRDefault="006C57E3" w:rsidP="008C04CB">
      <w:pPr>
        <w:numPr>
          <w:ilvl w:val="0"/>
          <w:numId w:val="10"/>
        </w:numPr>
        <w:spacing w:after="160"/>
        <w:contextualSpacing/>
        <w:jc w:val="both"/>
      </w:pPr>
      <w:r>
        <w:t>П</w:t>
      </w:r>
      <w:r w:rsidR="008C04CB" w:rsidRPr="00D834D9">
        <w:t xml:space="preserve">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="008C04CB" w:rsidRPr="005212E4">
        <w:t xml:space="preserve">также по приему налоговых деклараций (расчетов)». </w:t>
      </w:r>
    </w:p>
    <w:p w:rsidR="006C57E3" w:rsidRPr="00AA4AE1" w:rsidRDefault="006C57E3" w:rsidP="008C04CB">
      <w:pPr>
        <w:numPr>
          <w:ilvl w:val="0"/>
          <w:numId w:val="10"/>
        </w:numPr>
        <w:spacing w:after="160"/>
        <w:contextualSpacing/>
        <w:jc w:val="both"/>
      </w:pPr>
      <w:r w:rsidRPr="00AA4AE1">
        <w:t>Приказ ФНС России от 17.11.2023 г. № ЕД-7-2/881@ «О вводе в промышленную эксплуатацию прикладного программного обеспечения АИС «Налог-3 в части создания прикладной подсистемы «Федеральный реестр потенциальных выгодоприобретателей».</w:t>
      </w:r>
    </w:p>
    <w:p w:rsidR="00E120EC" w:rsidRDefault="00E120EC" w:rsidP="008C04CB">
      <w:pPr>
        <w:spacing w:line="240" w:lineRule="atLeast"/>
        <w:ind w:firstLine="539"/>
        <w:jc w:val="both"/>
      </w:pPr>
      <w:r w:rsidRPr="00E120EC">
        <w:t>-  Письмо ФНС России от 12.01.2023 года №Д-6-02/1 «Регламент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счетов-фактур»;</w:t>
      </w:r>
    </w:p>
    <w:p w:rsidR="008C04CB" w:rsidRDefault="00663DE1" w:rsidP="008C04CB">
      <w:pPr>
        <w:spacing w:line="240" w:lineRule="atLeast"/>
        <w:ind w:firstLine="539"/>
        <w:jc w:val="both"/>
      </w:pPr>
      <w:r w:rsidRPr="00663DE1">
        <w:t>-  Письмо ФНС России от 08.06.2020 № ЕА-5-15/970ДСП@, который включает в себя: «Регламент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законодательства»; «Порядок взаимодействия налоговых органов при корректировке отчета по форме 2-МЭ»; Отчет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НДС».</w:t>
      </w:r>
      <w:r w:rsidR="008C04CB" w:rsidRPr="005212E4">
        <w:t>;</w:t>
      </w:r>
    </w:p>
    <w:p w:rsidR="008C04CB" w:rsidRDefault="008C04CB" w:rsidP="008C04CB">
      <w:pPr>
        <w:ind w:firstLine="567"/>
        <w:jc w:val="both"/>
      </w:pPr>
      <w:r w:rsidRPr="005212E4">
        <w:t>- Приказ ФНС России от 25 июля 2012 г. № ММВ-7-2/518@ «Об утверждении Порядка направления</w:t>
      </w:r>
      <w:r>
        <w:t xml:space="preserve">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C04CB" w:rsidRDefault="008C04CB" w:rsidP="008C04CB">
      <w:pPr>
        <w:ind w:firstLine="567"/>
        <w:jc w:val="both"/>
      </w:pPr>
      <w: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8C04CB" w:rsidRDefault="008C04CB" w:rsidP="008C04CB">
      <w:pPr>
        <w:ind w:firstLine="567"/>
        <w:jc w:val="both"/>
      </w:pPr>
      <w:r>
        <w:t xml:space="preserve"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</w:t>
      </w:r>
      <w:r>
        <w:lastRenderedPageBreak/>
        <w:t>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2437F2" w:rsidRDefault="008C04CB" w:rsidP="002437F2">
      <w:pPr>
        <w:spacing w:line="240" w:lineRule="atLeast"/>
        <w:ind w:firstLine="539"/>
        <w:jc w:val="both"/>
      </w:pPr>
      <w: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870416" w:rsidRPr="00841FFE" w:rsidRDefault="009421EF" w:rsidP="00326161">
      <w:pPr>
        <w:spacing w:line="240" w:lineRule="atLeast"/>
        <w:ind w:firstLine="539"/>
        <w:jc w:val="both"/>
      </w:pPr>
      <w:r w:rsidRPr="00BA5155"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70416" w:rsidRPr="00841FFE">
        <w:rPr>
          <w:color w:val="000000"/>
        </w:rPr>
        <w:t>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</w:t>
      </w:r>
      <w:r w:rsidR="009421EF">
        <w:t>3.2</w:t>
      </w:r>
      <w:r w:rsidRPr="00841FFE">
        <w:t xml:space="preserve">.2. Иные профессиональные знания: </w:t>
      </w:r>
    </w:p>
    <w:p w:rsidR="00870416" w:rsidRPr="00841FFE" w:rsidRDefault="00870416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налога на добавленную стоимость;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</w:t>
      </w:r>
      <w:r w:rsidR="009421EF">
        <w:t>3.3</w:t>
      </w:r>
      <w:r w:rsidRPr="00841FFE">
        <w:t>. Наличие функциональных знаний: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870416" w:rsidRPr="00841FFE" w:rsidRDefault="009421EF" w:rsidP="00326161">
      <w:pPr>
        <w:spacing w:line="240" w:lineRule="atLeast"/>
        <w:ind w:firstLine="540"/>
        <w:jc w:val="both"/>
      </w:pPr>
      <w:r>
        <w:t>6.3.4</w:t>
      </w:r>
      <w:r w:rsidR="00870416" w:rsidRPr="00841FFE">
        <w:t>. Наличие базовых умений: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</w:t>
      </w:r>
      <w:r w:rsidR="00CD5CDA">
        <w:rPr>
          <w:rFonts w:ascii="Times New Roman" w:hAnsi="Times New Roman"/>
          <w:color w:val="000000"/>
          <w:sz w:val="24"/>
          <w:szCs w:val="24"/>
        </w:rPr>
        <w:t xml:space="preserve">ого языка Российской Федерации </w:t>
      </w:r>
      <w:r w:rsidRPr="00841FFE">
        <w:rPr>
          <w:rFonts w:ascii="Times New Roman" w:hAnsi="Times New Roman"/>
          <w:color w:val="000000"/>
          <w:sz w:val="24"/>
          <w:szCs w:val="24"/>
        </w:rPr>
        <w:t>(русского языка);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870416" w:rsidRPr="00841FFE" w:rsidRDefault="009421EF" w:rsidP="00326161">
      <w:pPr>
        <w:spacing w:line="240" w:lineRule="atLeast"/>
        <w:ind w:firstLine="540"/>
        <w:jc w:val="both"/>
      </w:pPr>
      <w:r>
        <w:t>6.3.5</w:t>
      </w:r>
      <w:r w:rsidR="00870416" w:rsidRPr="00841FFE">
        <w:t xml:space="preserve">. Наличие профессиональных умений: 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870416" w:rsidRPr="00841FFE" w:rsidRDefault="009421EF" w:rsidP="00326161">
      <w:pPr>
        <w:spacing w:line="240" w:lineRule="atLeast"/>
        <w:ind w:firstLine="540"/>
        <w:jc w:val="both"/>
      </w:pPr>
      <w:r>
        <w:t>6.3.6</w:t>
      </w:r>
      <w:r w:rsidR="00870416" w:rsidRPr="00841FFE">
        <w:t xml:space="preserve">. Наличие функциональных умений: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870416" w:rsidRPr="00841FFE" w:rsidRDefault="00870416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70416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9421EF" w:rsidRPr="00D96B17" w:rsidRDefault="009421EF">
      <w:pPr>
        <w:spacing w:after="1" w:line="240" w:lineRule="atLeast"/>
        <w:jc w:val="center"/>
        <w:outlineLvl w:val="0"/>
        <w:rPr>
          <w:b/>
        </w:rPr>
      </w:pPr>
    </w:p>
    <w:p w:rsidR="007274AD" w:rsidRPr="00C636A7" w:rsidRDefault="00870416" w:rsidP="007274AD">
      <w:pPr>
        <w:widowControl w:val="0"/>
        <w:ind w:firstLine="567"/>
        <w:jc w:val="both"/>
      </w:pPr>
      <w:r w:rsidRPr="00841FFE">
        <w:t xml:space="preserve">7. </w:t>
      </w:r>
      <w:r w:rsidR="007274AD" w:rsidRPr="009D4F6C">
        <w:t>Основные обязанности</w:t>
      </w:r>
      <w:r w:rsidR="007274AD" w:rsidRPr="00E92622">
        <w:t xml:space="preserve"> </w:t>
      </w:r>
      <w:r w:rsidR="007274AD">
        <w:t>старшего государственного налогового инспектора</w:t>
      </w:r>
      <w:r w:rsidR="007274AD" w:rsidRPr="009D4F6C">
        <w:t xml:space="preserve">, а также </w:t>
      </w:r>
      <w:r w:rsidR="007274AD">
        <w:t xml:space="preserve">ограничения, </w:t>
      </w:r>
      <w:r w:rsidR="007274AD" w:rsidRPr="009D4F6C">
        <w:t xml:space="preserve">запреты и требования </w:t>
      </w:r>
      <w:r w:rsidR="007274AD" w:rsidRPr="00C636A7">
        <w:t xml:space="preserve">установлены </w:t>
      </w:r>
      <w:r w:rsidR="007274AD" w:rsidRPr="001664E7">
        <w:t xml:space="preserve">статьями </w:t>
      </w:r>
      <w:hyperlink r:id="rId7" w:history="1">
        <w:r w:rsidR="007274AD" w:rsidRPr="001664E7">
          <w:t>1</w:t>
        </w:r>
      </w:hyperlink>
      <w:r w:rsidR="007274AD" w:rsidRPr="001664E7">
        <w:t>5-18</w:t>
      </w:r>
      <w:r w:rsidR="007274AD">
        <w:t xml:space="preserve">, 20, 20.1, 20.2, 20.3 </w:t>
      </w:r>
      <w:r w:rsidR="007274AD" w:rsidRPr="00C636A7">
        <w:t>Федерального закона от 27.07.2004 № 79-ФЗ «О государственной гражданской службе Российской Федерации» (далее – Федеральный закон</w:t>
      </w:r>
      <w:r w:rsidR="007274AD">
        <w:t xml:space="preserve"> № 79-ФЗ</w:t>
      </w:r>
      <w:r w:rsidR="007274AD" w:rsidRPr="00C636A7">
        <w:t>).</w:t>
      </w:r>
    </w:p>
    <w:p w:rsidR="007274AD" w:rsidRPr="00E84572" w:rsidRDefault="007274AD" w:rsidP="007274AD">
      <w:pPr>
        <w:ind w:firstLine="567"/>
        <w:jc w:val="both"/>
      </w:pPr>
      <w:r w:rsidRPr="00E84572">
        <w:t xml:space="preserve">8. В целях реализации задач и функций, возложенных на контрольно-аналитический отдел, </w:t>
      </w:r>
      <w:r w:rsidR="00E84572" w:rsidRPr="00E84572">
        <w:t>старший</w:t>
      </w:r>
      <w:r w:rsidRPr="00E84572">
        <w:t xml:space="preserve"> государственный налоговый инспектор обязан: 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проводить мероприятия в рамках статьи 76 Налогового Кодекса РФ при вынесении решений о приостановлении (об отмене постановления) операций по счетам налогоплательщиков в банках в связи с непредставлением налоговых деклараций, </w:t>
      </w:r>
      <w:r w:rsidRPr="00E84572">
        <w:rPr>
          <w:rFonts w:ascii="Times New Roman" w:hAnsi="Times New Roman"/>
          <w:sz w:val="24"/>
          <w:szCs w:val="24"/>
          <w:lang w:eastAsia="ru-RU"/>
        </w:rPr>
        <w:br/>
        <w:t xml:space="preserve">а также в случае неисполнения налогоплательщиком-организацией обязанности </w:t>
      </w:r>
      <w:r w:rsidRPr="00E84572">
        <w:rPr>
          <w:rFonts w:ascii="Times New Roman" w:hAnsi="Times New Roman"/>
          <w:sz w:val="24"/>
          <w:szCs w:val="24"/>
          <w:lang w:eastAsia="ru-RU"/>
        </w:rPr>
        <w:br/>
        <w:t xml:space="preserve">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</w:t>
      </w:r>
      <w:r w:rsidRPr="00E84572">
        <w:rPr>
          <w:rFonts w:ascii="Times New Roman" w:hAnsi="Times New Roman"/>
          <w:sz w:val="24"/>
          <w:szCs w:val="24"/>
          <w:lang w:eastAsia="ru-RU"/>
        </w:rPr>
        <w:br/>
        <w:t>в налоговый орган.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 xml:space="preserve">формировать решения о приостановлении (об отмене приостановления) операций </w:t>
      </w:r>
      <w:r w:rsidRPr="00E84572">
        <w:rPr>
          <w:rFonts w:ascii="Times New Roman" w:hAnsi="Times New Roman"/>
          <w:sz w:val="24"/>
          <w:szCs w:val="24"/>
          <w:lang w:eastAsia="ru-RU"/>
        </w:rPr>
        <w:br/>
        <w:t>по счетам налогоплательщиков.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 xml:space="preserve">отправлять сформированные и подписанные начальником (заместителем начальника) инспекции решения. 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контроль за получением и исполнением банками вынесенных Инспекцией решений о приостановлении (об отмене приостановления) операций по счетам налогоплательщиков;</w:t>
      </w:r>
    </w:p>
    <w:p w:rsidR="007274AD" w:rsidRPr="00E84572" w:rsidRDefault="007274AD" w:rsidP="007274AD">
      <w:pPr>
        <w:pStyle w:val="a3"/>
        <w:numPr>
          <w:ilvl w:val="1"/>
          <w:numId w:val="14"/>
        </w:numPr>
        <w:shd w:val="clear" w:color="auto" w:fill="FFFFFF"/>
        <w:spacing w:line="240" w:lineRule="atLeast"/>
        <w:ind w:left="567" w:right="-1" w:hanging="567"/>
        <w:jc w:val="both"/>
        <w:rPr>
          <w:sz w:val="24"/>
          <w:szCs w:val="24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работу с ПП ФРПВ и РАВП включая построение и анализ ВСА (визуально-сетевой анализ);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 xml:space="preserve">проводить мероприятия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</w:t>
      </w:r>
      <w:r w:rsidRPr="00E84572">
        <w:rPr>
          <w:rFonts w:ascii="Times New Roman" w:hAnsi="Times New Roman"/>
          <w:sz w:val="24"/>
          <w:szCs w:val="24"/>
          <w:lang w:eastAsia="ru-RU"/>
        </w:rPr>
        <w:br/>
        <w:t>и установлении предполагаемых "выгодоприобретателей";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просматривать сведения в ЕНС налогоплательщиков в ПК АИС Налог-3;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проводить мероприятия налогового контроля в рамках отработки «сложных» расхождений;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проводить мероприятия налогового контроля в рамках предпроверочного анализа финансово-хозяйственной деятельности налогоплательщиков - выгодоприобретателей;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анализировать модели поведения участников схем уклонения от налогообложения;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 xml:space="preserve">осуществлять подготовку и направление: требований в адрес налогоплательщика </w:t>
      </w:r>
      <w:r w:rsidRPr="00E84572">
        <w:rPr>
          <w:rFonts w:ascii="Times New Roman" w:hAnsi="Times New Roman"/>
          <w:sz w:val="24"/>
          <w:szCs w:val="24"/>
          <w:lang w:eastAsia="ru-RU"/>
        </w:rPr>
        <w:br/>
        <w:t xml:space="preserve">по предоставлению информации и документов; запросов по встречным проверкам: контрагентов, покупателям, перевозчикам; поручений о допросе налогоплательщиков, проведений осмотров юр. адресов и др.; 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направление запросов в банки и иные кредитные организации о движении денежных средств по счетам организаций.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 xml:space="preserve">осуществлять организацию работы по получению информации о деятельности налогоплательщиков из внешних источников (информации от правоохранительных </w:t>
      </w:r>
      <w:r w:rsidRPr="00E84572">
        <w:rPr>
          <w:rFonts w:ascii="Times New Roman" w:hAnsi="Times New Roman"/>
          <w:sz w:val="24"/>
          <w:szCs w:val="24"/>
          <w:lang w:eastAsia="ru-RU"/>
        </w:rPr>
        <w:br/>
        <w:t xml:space="preserve">и других контролирующих органов, организаций МПС России, Минтранса России, </w:t>
      </w:r>
      <w:r w:rsidRPr="00E84572">
        <w:rPr>
          <w:rFonts w:ascii="Times New Roman" w:hAnsi="Times New Roman"/>
          <w:sz w:val="24"/>
          <w:szCs w:val="24"/>
          <w:lang w:eastAsia="ru-RU"/>
        </w:rPr>
        <w:br/>
        <w:t xml:space="preserve">с ФТС, ГИБДД МВД России о перевозимых крупных партиях товаров, информации </w:t>
      </w:r>
      <w:r w:rsidRPr="00E84572">
        <w:rPr>
          <w:rFonts w:ascii="Times New Roman" w:hAnsi="Times New Roman"/>
          <w:sz w:val="24"/>
          <w:szCs w:val="24"/>
          <w:lang w:eastAsia="ru-RU"/>
        </w:rPr>
        <w:br/>
      </w:r>
      <w:r w:rsidRPr="00E84572">
        <w:rPr>
          <w:rFonts w:ascii="Times New Roman" w:hAnsi="Times New Roman"/>
          <w:sz w:val="24"/>
          <w:szCs w:val="24"/>
          <w:lang w:eastAsia="ru-RU"/>
        </w:rPr>
        <w:lastRenderedPageBreak/>
        <w:t>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передачу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проведение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7274AD" w:rsidRPr="00E84572" w:rsidRDefault="007274AD" w:rsidP="007274A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sz w:val="24"/>
          <w:szCs w:val="24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проводить проверку полноты и своевременности сдачи отчетности и отражение уплаты</w:t>
      </w:r>
      <w:r w:rsidRPr="00E84572">
        <w:rPr>
          <w:sz w:val="24"/>
          <w:szCs w:val="24"/>
        </w:rPr>
        <w:t xml:space="preserve"> </w:t>
      </w:r>
      <w:r w:rsidRPr="00E84572">
        <w:rPr>
          <w:rFonts w:ascii="Times New Roman" w:hAnsi="Times New Roman"/>
          <w:sz w:val="24"/>
          <w:szCs w:val="24"/>
        </w:rPr>
        <w:t>налогов налогоплательщиками (КРСБ);</w:t>
      </w:r>
      <w:r w:rsidRPr="00E84572">
        <w:rPr>
          <w:sz w:val="24"/>
          <w:szCs w:val="24"/>
        </w:rPr>
        <w:t xml:space="preserve"> 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проверку отражения в учете внешнеторговых сделок (экспорт, импорт);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работу с банковскими счетами налогоплательщиков;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работу с недостоверными сведениями налогоплательщиков;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анализировать и проверять имущественное положение юл.,физ. Лиц (объекты недвижимости, транспортные средства и др.)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проводить мониторинг налоговых поступлений;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 xml:space="preserve">по результатам налоговой проверки и анализа, представленных налогоплательщиком документов и полученных из других источников материалов осуществлять передачу </w:t>
      </w:r>
      <w:r w:rsidRPr="00E84572">
        <w:rPr>
          <w:rFonts w:ascii="Times New Roman" w:hAnsi="Times New Roman"/>
          <w:sz w:val="24"/>
          <w:szCs w:val="24"/>
          <w:lang w:eastAsia="ru-RU"/>
        </w:rPr>
        <w:br/>
        <w:t>в отдел предпроверочного анализа;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 xml:space="preserve">осуществлять анализ схем уклонения от налогообложения, в том числе крупнейших </w:t>
      </w:r>
      <w:r w:rsidRPr="00E84572">
        <w:rPr>
          <w:rFonts w:ascii="Times New Roman" w:hAnsi="Times New Roman"/>
          <w:sz w:val="24"/>
          <w:szCs w:val="24"/>
          <w:lang w:eastAsia="ru-RU"/>
        </w:rPr>
        <w:br/>
        <w:t>и основных налогоплательщиков;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передачу в правовой отдел проектов актов и решений по результатам контрольных мероприятий для осуществления визирования;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 xml:space="preserve"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</w:t>
      </w:r>
      <w:r w:rsidRPr="00E84572">
        <w:rPr>
          <w:rFonts w:ascii="Times New Roman" w:hAnsi="Times New Roman"/>
          <w:sz w:val="24"/>
          <w:szCs w:val="24"/>
          <w:lang w:eastAsia="ru-RU"/>
        </w:rPr>
        <w:br/>
        <w:t>на акты налоговых проверок, в досудебных и, при необходимости, в судебных разбирательствах.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 xml:space="preserve">участвовать совместно с правовым отделом Инспекции в судебных заседаниях </w:t>
      </w:r>
      <w:r w:rsidRPr="00E84572">
        <w:rPr>
          <w:rFonts w:ascii="Times New Roman" w:hAnsi="Times New Roman"/>
          <w:sz w:val="24"/>
          <w:szCs w:val="24"/>
          <w:lang w:eastAsia="ru-RU"/>
        </w:rPr>
        <w:br/>
        <w:t>по вопросам, отнесенным к компетенции Отдела.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взаимодействие между структурными подразделениями Инспекции.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 xml:space="preserve">участвовать в производстве по делам об административных правонарушениях, относящиеся к компетенции Отдела. 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на постоянной основе проводить самоконтроль, вести карту внутреннего контроля;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формирование установленной отчетности по предмету деятельности Отдела.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подготовку аналитического и другого материала для руководства Инспекции по вопросам, относящимся к компетенции Отдела.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осуществлять подготовку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 xml:space="preserve">хранить государственную, налоговую и иную охраняемую законом тайну, а также </w:t>
      </w:r>
      <w:r w:rsidRPr="00E84572">
        <w:rPr>
          <w:rFonts w:ascii="Times New Roman" w:hAnsi="Times New Roman"/>
          <w:sz w:val="24"/>
          <w:szCs w:val="24"/>
          <w:lang w:eastAsia="ru-RU"/>
        </w:rPr>
        <w:br/>
        <w:t xml:space="preserve">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 xml:space="preserve">осуществлять ведение в установленном порядке делопроизводства, хранение и сдача </w:t>
      </w:r>
      <w:r w:rsidRPr="00E84572">
        <w:rPr>
          <w:rFonts w:ascii="Times New Roman" w:hAnsi="Times New Roman"/>
          <w:sz w:val="24"/>
          <w:szCs w:val="24"/>
          <w:lang w:eastAsia="ru-RU"/>
        </w:rPr>
        <w:br/>
        <w:t>в архив документов Отдела, обеспечение сохранности номенклатурных дел.</w:t>
      </w:r>
    </w:p>
    <w:p w:rsidR="007274AD" w:rsidRPr="00E84572" w:rsidRDefault="007274AD" w:rsidP="007274AD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</w:rPr>
      </w:pPr>
      <w:r w:rsidRPr="00E84572">
        <w:rPr>
          <w:rFonts w:ascii="Times New Roman" w:hAnsi="Times New Roman"/>
          <w:sz w:val="24"/>
          <w:szCs w:val="24"/>
          <w:lang w:eastAsia="ru-RU"/>
        </w:rPr>
        <w:t>обеспечивать сохранность служебного</w:t>
      </w:r>
      <w:r w:rsidRPr="00E84572">
        <w:rPr>
          <w:rFonts w:ascii="Times New Roman" w:hAnsi="Times New Roman"/>
          <w:sz w:val="24"/>
          <w:szCs w:val="24"/>
        </w:rPr>
        <w:t xml:space="preserve"> удостоверения;</w:t>
      </w:r>
    </w:p>
    <w:p w:rsidR="007274AD" w:rsidRPr="00E84572" w:rsidRDefault="007274AD" w:rsidP="007274AD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left="502" w:hanging="502"/>
        <w:jc w:val="both"/>
      </w:pPr>
      <w:r w:rsidRPr="00E84572">
        <w:t>соблюдать сроки исполнения документов, заданий, поручений руководства;</w:t>
      </w:r>
    </w:p>
    <w:p w:rsidR="007274AD" w:rsidRPr="00E84572" w:rsidRDefault="007274AD" w:rsidP="007274AD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</w:pPr>
      <w:r w:rsidRPr="00E84572">
        <w:t>осуществлять работу с документами с грифом «ДСП».</w:t>
      </w:r>
    </w:p>
    <w:p w:rsidR="007274AD" w:rsidRPr="00E84572" w:rsidRDefault="007274AD" w:rsidP="007274AD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</w:pPr>
      <w:r w:rsidRPr="00E84572">
        <w:t xml:space="preserve">осуществлять планирование выездных налоговых проверок на всестороннем и системном анализе всей имеющейся у налогового органа информации о налогоплательщике </w:t>
      </w:r>
      <w:r w:rsidRPr="00E84572">
        <w:br/>
        <w:t xml:space="preserve">и определении на основе ее анализа «зон риска» совершения налоговых правонарушений (предпроверочный анализ) в соответствии с Регламентом планирования и подготовки выездных налоговых проверок, утвержденных Приказом УФНС России по г. Москве </w:t>
      </w:r>
      <w:r w:rsidRPr="00E84572">
        <w:br/>
        <w:t>от 22.12.2020 №484дсп.</w:t>
      </w:r>
    </w:p>
    <w:p w:rsidR="007274AD" w:rsidRPr="00E84572" w:rsidRDefault="007274AD" w:rsidP="007274AD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</w:pPr>
      <w:r w:rsidRPr="00E84572">
        <w:t xml:space="preserve">подготавливать предложения о включении в план выездных налоговых проверок налогоплательщиков, мигрирующих организаций, когда отдельные периоды и виды налогов останутся непроверенными и истечения срока давности привлечения </w:t>
      </w:r>
      <w:r w:rsidRPr="00E84572">
        <w:br/>
        <w:t>к ответственности за совершения налогового правонарушения;</w:t>
      </w:r>
    </w:p>
    <w:p w:rsidR="007274AD" w:rsidRPr="00E84572" w:rsidRDefault="007274AD" w:rsidP="007274AD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</w:pPr>
      <w:r w:rsidRPr="00E84572">
        <w:t xml:space="preserve">организовывать проведение оценки целесообразности включения / невключения </w:t>
      </w:r>
      <w:r w:rsidRPr="00E84572">
        <w:br/>
        <w:t>в проекты планов выездных налоговых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подготовка обоснований, предложений и запросов;</w:t>
      </w:r>
    </w:p>
    <w:p w:rsidR="007274AD" w:rsidRPr="00E84572" w:rsidRDefault="007274AD" w:rsidP="007274AD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</w:pPr>
      <w:r w:rsidRPr="00E84572">
        <w:t>осуществлять взаимодействие внутренних структурных подразделений при планировании, организации и проведении выездных налоговых проверок, в соответствии с Рекомендациями по планированию и подготовке выездных налоговых проверок, доведенными письмом ФНС России от 12.02.2018 № ЕД-5-2/307дсп@,</w:t>
      </w:r>
    </w:p>
    <w:p w:rsidR="007274AD" w:rsidRPr="00E84572" w:rsidRDefault="007274AD" w:rsidP="007274AD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</w:pPr>
      <w:r w:rsidRPr="00E84572">
        <w:t xml:space="preserve">взаимодействовать между структурными подразделениями УФНС России по г. Москве </w:t>
      </w:r>
      <w:r w:rsidRPr="00E84572">
        <w:br/>
        <w:t>и территориальными налоговыми органами г. Москвы по реализации механизма взыскания недоимки в судебном порядке, в рамках подпункта 2 пункта 2 статьи 45 Налогового кодекса Российской Федерации, в целях обеспечения поступления сумм налога, сбора, страховых взносов в бюджет Российской Федерации;</w:t>
      </w:r>
    </w:p>
    <w:p w:rsidR="007274AD" w:rsidRPr="00E84572" w:rsidRDefault="007274AD" w:rsidP="007274AD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</w:pPr>
      <w:r w:rsidRPr="00E84572">
        <w:t>организовывать подготовку предложений с обоснованием необходимости проведения мероприятий налогового контроля в отношении организаций, в т.ч. крупнейших налогоплательщиков, а также индивидуальных предпринимателей и физических лиц;</w:t>
      </w:r>
    </w:p>
    <w:p w:rsidR="00870416" w:rsidRPr="00E84572" w:rsidRDefault="00262F78" w:rsidP="007274AD">
      <w:pPr>
        <w:spacing w:after="1" w:line="240" w:lineRule="atLeast"/>
        <w:ind w:firstLine="540"/>
        <w:jc w:val="both"/>
      </w:pPr>
      <w:r w:rsidRPr="00E84572">
        <w:t>9</w:t>
      </w:r>
      <w:r w:rsidR="007274AD" w:rsidRPr="00E84572">
        <w:t xml:space="preserve">.  Старший 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="007274AD" w:rsidRPr="00E84572">
        <w:br/>
        <w:t>от 30 сентября 2004 № 506 "Об утверждении Положения о Федеральной налоговой службе", Положением об Инспекции, утвержденным руководителем УФНС России по г. Москве, положением об отделе</w:t>
      </w:r>
      <w:r w:rsidR="007274AD" w:rsidRPr="00E84572">
        <w:rPr>
          <w:i/>
        </w:rPr>
        <w:t>,</w:t>
      </w:r>
      <w:r w:rsidR="007274AD" w:rsidRPr="00E84572">
        <w:t xml:space="preserve"> приказами (распоряжениями) ФНС России, приказами УФНС России </w:t>
      </w:r>
      <w:r w:rsidR="007274AD" w:rsidRPr="00E84572">
        <w:br/>
        <w:t>по г. Москве, приказами Инспекции, поручениями руководства Инспекции.</w:t>
      </w:r>
    </w:p>
    <w:p w:rsidR="007274AD" w:rsidRPr="00E84572" w:rsidRDefault="007274AD" w:rsidP="007274AD">
      <w:pPr>
        <w:spacing w:after="1" w:line="240" w:lineRule="atLeast"/>
        <w:ind w:firstLine="540"/>
        <w:jc w:val="both"/>
      </w:pPr>
    </w:p>
    <w:p w:rsidR="00E84572" w:rsidRPr="00E84572" w:rsidRDefault="00E84572" w:rsidP="00E8457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84572">
        <w:rPr>
          <w:b/>
        </w:rPr>
        <w:t>IV. Перечень вопросов, по которым гражданский служащий</w:t>
      </w:r>
    </w:p>
    <w:p w:rsidR="00E84572" w:rsidRPr="00E84572" w:rsidRDefault="00E84572" w:rsidP="00E84572">
      <w:pPr>
        <w:autoSpaceDE w:val="0"/>
        <w:autoSpaceDN w:val="0"/>
        <w:adjustRightInd w:val="0"/>
        <w:jc w:val="center"/>
        <w:rPr>
          <w:b/>
        </w:rPr>
      </w:pPr>
      <w:r w:rsidRPr="00E84572">
        <w:rPr>
          <w:b/>
        </w:rPr>
        <w:t>вправе или обязан самостоятельно принимать управленческие</w:t>
      </w:r>
    </w:p>
    <w:p w:rsidR="00E84572" w:rsidRPr="00E84572" w:rsidRDefault="00E84572" w:rsidP="00E84572">
      <w:pPr>
        <w:autoSpaceDE w:val="0"/>
        <w:autoSpaceDN w:val="0"/>
        <w:adjustRightInd w:val="0"/>
        <w:jc w:val="center"/>
        <w:rPr>
          <w:b/>
        </w:rPr>
      </w:pPr>
      <w:r w:rsidRPr="00E84572">
        <w:rPr>
          <w:b/>
        </w:rPr>
        <w:t>и иные решения</w:t>
      </w:r>
    </w:p>
    <w:p w:rsidR="00870416" w:rsidRDefault="00870416" w:rsidP="00D93FF6">
      <w:pPr>
        <w:pStyle w:val="ConsPlusNormal"/>
        <w:ind w:firstLine="540"/>
        <w:jc w:val="both"/>
      </w:pPr>
      <w:r w:rsidRPr="00E84572">
        <w:rPr>
          <w:szCs w:val="24"/>
        </w:rPr>
        <w:lastRenderedPageBreak/>
        <w:t>1</w:t>
      </w:r>
      <w:r w:rsidR="00262F78" w:rsidRPr="00E84572">
        <w:rPr>
          <w:szCs w:val="24"/>
        </w:rPr>
        <w:t>0</w:t>
      </w:r>
      <w:r w:rsidRPr="00E84572">
        <w:rPr>
          <w:szCs w:val="24"/>
        </w:rPr>
        <w:t>. При</w:t>
      </w:r>
      <w:r>
        <w:t xml:space="preserve"> исполнении служебных обязанностей </w:t>
      </w:r>
      <w:r w:rsidR="00A61545" w:rsidRPr="00A61545">
        <w:t xml:space="preserve">старший </w:t>
      </w:r>
      <w:r>
        <w:t>государственный налоговый инспектор вправе самостоятельно принимать решения по вопросам:</w:t>
      </w:r>
    </w:p>
    <w:p w:rsidR="00E84572" w:rsidRPr="00BA5155" w:rsidRDefault="00E84572" w:rsidP="00E84572">
      <w:pPr>
        <w:pStyle w:val="ConsPlusNormal"/>
        <w:ind w:firstLine="540"/>
        <w:jc w:val="both"/>
        <w:rPr>
          <w:szCs w:val="24"/>
        </w:rPr>
      </w:pPr>
      <w:r w:rsidRPr="00BA5155">
        <w:rPr>
          <w:szCs w:val="24"/>
        </w:rPr>
        <w:t xml:space="preserve">- </w:t>
      </w:r>
      <w:r>
        <w:rPr>
          <w:szCs w:val="24"/>
        </w:rPr>
        <w:t>проведения</w:t>
      </w:r>
      <w:r w:rsidRPr="00BA5155">
        <w:rPr>
          <w:szCs w:val="24"/>
        </w:rPr>
        <w:t xml:space="preserve"> мероприятий налогового контроля в рамках проведения камеральных налоговых проверок налоговых деклараций по НДС, а также оформления результатов налоговых проверок;</w:t>
      </w:r>
    </w:p>
    <w:p w:rsidR="00E84572" w:rsidRPr="00BA5155" w:rsidRDefault="00E84572" w:rsidP="00E84572">
      <w:pPr>
        <w:pStyle w:val="ConsPlusNormal"/>
        <w:ind w:firstLine="540"/>
        <w:jc w:val="both"/>
        <w:rPr>
          <w:szCs w:val="24"/>
        </w:rPr>
      </w:pPr>
      <w:r w:rsidRPr="00BA5155">
        <w:rPr>
          <w:szCs w:val="24"/>
        </w:rPr>
        <w:t>- установлени</w:t>
      </w:r>
      <w:r>
        <w:rPr>
          <w:szCs w:val="24"/>
        </w:rPr>
        <w:t>я</w:t>
      </w:r>
      <w:r w:rsidRPr="00BA5155">
        <w:rPr>
          <w:szCs w:val="24"/>
        </w:rPr>
        <w:t xml:space="preserve"> предполагаемых «выгодоприобретателей»;</w:t>
      </w:r>
    </w:p>
    <w:p w:rsidR="00870416" w:rsidRPr="00841FFE" w:rsidRDefault="00E84572" w:rsidP="00E84572">
      <w:pPr>
        <w:spacing w:after="1" w:line="240" w:lineRule="atLeast"/>
        <w:ind w:firstLine="540"/>
        <w:jc w:val="both"/>
      </w:pPr>
      <w:r w:rsidRPr="00BA5155">
        <w:t>- проведени</w:t>
      </w:r>
      <w:r>
        <w:t>я</w:t>
      </w:r>
      <w:r w:rsidRPr="00BA5155">
        <w:t xml:space="preserve"> процедуры «разакцепта» предполагаемых выгодоприобретателей, некоррект</w:t>
      </w:r>
      <w:r>
        <w:t>но определенных «автоцепочками»</w:t>
      </w:r>
      <w:r w:rsidR="00870416">
        <w:rPr>
          <w:color w:val="000000"/>
          <w:shd w:val="clear" w:color="auto" w:fill="FFFFFF"/>
        </w:rPr>
        <w:t>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>1</w:t>
      </w:r>
      <w:r w:rsidR="00262F78">
        <w:rPr>
          <w:szCs w:val="24"/>
        </w:rPr>
        <w:t>1</w:t>
      </w:r>
      <w:r w:rsidRPr="00841FFE">
        <w:rPr>
          <w:szCs w:val="24"/>
        </w:rPr>
        <w:t xml:space="preserve">. </w:t>
      </w:r>
      <w:r>
        <w:t xml:space="preserve">При исполнении служебных обязанностей </w:t>
      </w:r>
      <w:r w:rsidR="00504ED4" w:rsidRPr="00504ED4">
        <w:t xml:space="preserve">старший </w:t>
      </w:r>
      <w:r>
        <w:t>государственный налоговый инспектор обязан самостоятельно принимать решения по вопросам:</w:t>
      </w:r>
    </w:p>
    <w:p w:rsidR="00E84572" w:rsidRPr="00BA5155" w:rsidRDefault="00870416" w:rsidP="00E84572">
      <w:pPr>
        <w:pStyle w:val="ConsPlusNormal"/>
        <w:ind w:firstLine="540"/>
        <w:jc w:val="both"/>
        <w:rPr>
          <w:szCs w:val="24"/>
        </w:rPr>
      </w:pPr>
      <w:r>
        <w:rPr>
          <w:color w:val="000000"/>
          <w:shd w:val="clear" w:color="auto" w:fill="FFFFFF"/>
        </w:rPr>
        <w:tab/>
      </w:r>
      <w:r w:rsidR="00E84572" w:rsidRPr="00BA5155">
        <w:rPr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70416" w:rsidRDefault="00E84572" w:rsidP="00E84572">
      <w:pPr>
        <w:pStyle w:val="ConsPlusNormal"/>
        <w:ind w:firstLine="540"/>
        <w:jc w:val="both"/>
        <w:rPr>
          <w:color w:val="000000"/>
          <w:shd w:val="clear" w:color="auto" w:fill="FFFFFF"/>
        </w:rPr>
      </w:pPr>
      <w:r w:rsidRPr="00BA5155">
        <w:rPr>
          <w:szCs w:val="24"/>
        </w:rPr>
        <w:t xml:space="preserve">- иным вопросам, относящимся к компетенции </w:t>
      </w:r>
      <w:r>
        <w:rPr>
          <w:szCs w:val="24"/>
        </w:rPr>
        <w:t>старшего</w:t>
      </w:r>
      <w:r w:rsidRPr="00BA5155">
        <w:rPr>
          <w:szCs w:val="24"/>
        </w:rPr>
        <w:t xml:space="preserve"> государственного налогового инспектора</w:t>
      </w:r>
      <w:r w:rsidR="00870416">
        <w:rPr>
          <w:color w:val="000000"/>
          <w:shd w:val="clear" w:color="auto" w:fill="FFFFFF"/>
        </w:rPr>
        <w:t>.</w:t>
      </w:r>
    </w:p>
    <w:p w:rsidR="00870416" w:rsidRPr="00841FFE" w:rsidRDefault="00870416">
      <w:pPr>
        <w:spacing w:after="1" w:line="240" w:lineRule="atLeast"/>
        <w:jc w:val="both"/>
      </w:pPr>
    </w:p>
    <w:p w:rsidR="00E84572" w:rsidRPr="00151796" w:rsidRDefault="00E84572" w:rsidP="00E84572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151796">
        <w:rPr>
          <w:b/>
          <w:sz w:val="25"/>
          <w:szCs w:val="25"/>
        </w:rPr>
        <w:t>V. Перечень вопросов, по которым гражданский служащий</w:t>
      </w:r>
    </w:p>
    <w:p w:rsidR="00E84572" w:rsidRPr="00151796" w:rsidRDefault="00E84572" w:rsidP="00E84572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151796">
        <w:rPr>
          <w:b/>
          <w:sz w:val="25"/>
          <w:szCs w:val="25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0416" w:rsidRPr="00841FFE" w:rsidRDefault="00870416" w:rsidP="00D93FF6">
      <w:pPr>
        <w:spacing w:after="1" w:line="240" w:lineRule="atLeast"/>
        <w:jc w:val="center"/>
        <w:outlineLvl w:val="0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>1</w:t>
      </w:r>
      <w:r w:rsidR="00262F78">
        <w:rPr>
          <w:szCs w:val="24"/>
        </w:rPr>
        <w:t>2</w:t>
      </w:r>
      <w:r w:rsidRPr="00841FFE">
        <w:rPr>
          <w:szCs w:val="24"/>
        </w:rPr>
        <w:t xml:space="preserve">. </w:t>
      </w:r>
      <w:r w:rsidR="00504ED4">
        <w:rPr>
          <w:szCs w:val="24"/>
        </w:rPr>
        <w:t>С</w:t>
      </w:r>
      <w:r w:rsidR="00504ED4" w:rsidRPr="00504ED4">
        <w:rPr>
          <w:szCs w:val="24"/>
        </w:rPr>
        <w:t xml:space="preserve">тарший </w:t>
      </w:r>
      <w:r w:rsidR="00504ED4">
        <w:rPr>
          <w:szCs w:val="24"/>
        </w:rPr>
        <w:t>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84572" w:rsidRPr="00151796" w:rsidRDefault="00E84572" w:rsidP="00E84572">
      <w:pPr>
        <w:ind w:firstLine="540"/>
        <w:jc w:val="both"/>
      </w:pPr>
      <w:r w:rsidRPr="00151796">
        <w:t xml:space="preserve">применения законодательства Российской Федерации о налогах и сборах; </w:t>
      </w:r>
    </w:p>
    <w:p w:rsidR="00E84572" w:rsidRPr="00151796" w:rsidRDefault="00E84572" w:rsidP="00E84572">
      <w:pPr>
        <w:ind w:firstLine="540"/>
        <w:jc w:val="both"/>
      </w:pPr>
      <w:r w:rsidRPr="00151796">
        <w:t xml:space="preserve">подготовке проектов приказов и других документов по вопросам, относящимся </w:t>
      </w:r>
      <w:r>
        <w:br/>
      </w:r>
      <w:r w:rsidRPr="00151796">
        <w:t xml:space="preserve">к компетенции Отдела; </w:t>
      </w:r>
    </w:p>
    <w:p w:rsidR="00870416" w:rsidRPr="00841FFE" w:rsidRDefault="00E84572" w:rsidP="00E84572">
      <w:pPr>
        <w:spacing w:after="1" w:line="240" w:lineRule="atLeast"/>
        <w:ind w:firstLine="540"/>
        <w:jc w:val="both"/>
      </w:pPr>
      <w:r w:rsidRPr="00151796">
        <w:t>подготовке заключений по проектам документов, представленных на заключение другими отделами Инспекции, по вопросам относящихся к компетенции Отдела</w:t>
      </w:r>
      <w:r w:rsidR="00870416">
        <w:t>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>1</w:t>
      </w:r>
      <w:r w:rsidR="00262F78">
        <w:rPr>
          <w:szCs w:val="24"/>
        </w:rPr>
        <w:t>3</w:t>
      </w:r>
      <w:r w:rsidRPr="00841FFE">
        <w:rPr>
          <w:szCs w:val="24"/>
        </w:rPr>
        <w:t xml:space="preserve">. </w:t>
      </w:r>
      <w:r w:rsidR="00504ED4" w:rsidRPr="00504ED4">
        <w:rPr>
          <w:szCs w:val="24"/>
        </w:rPr>
        <w:t xml:space="preserve">Старший </w:t>
      </w:r>
      <w:r w:rsidR="00504ED4">
        <w:rPr>
          <w:szCs w:val="24"/>
        </w:rPr>
        <w:t>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70416" w:rsidRDefault="0087041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870416" w:rsidRDefault="0087041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870416" w:rsidRDefault="0087041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>1</w:t>
      </w:r>
      <w:r w:rsidR="00262F78">
        <w:rPr>
          <w:szCs w:val="24"/>
        </w:rPr>
        <w:t>4</w:t>
      </w:r>
      <w:r w:rsidRPr="00841FFE">
        <w:rPr>
          <w:szCs w:val="24"/>
        </w:rPr>
        <w:t xml:space="preserve">. </w:t>
      </w:r>
      <w:r w:rsidR="00E84572">
        <w:t>Сроки и процедуры подготовки, рассмотрения проектов управленческих и иных решений, порядок согласования и принятия данных решений старшим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57023),а также иными нормативными правовыми актами Российской Федерации</w:t>
      </w:r>
      <w:r>
        <w:t>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E84572" w:rsidRDefault="00E84572" w:rsidP="00E84572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C636A7">
        <w:rPr>
          <w:b/>
        </w:rPr>
        <w:t>VII. </w:t>
      </w:r>
      <w:r w:rsidRPr="00CD4276">
        <w:rPr>
          <w:b/>
          <w:bCs/>
        </w:rPr>
        <w:t xml:space="preserve">Порядок служебного взаимодействия гражданского служащего в связи с исполнением им должностных обязанностей с гражданскими служащими того же </w:t>
      </w:r>
      <w:r w:rsidRPr="00CD4276">
        <w:rPr>
          <w:b/>
          <w:bCs/>
        </w:rPr>
        <w:lastRenderedPageBreak/>
        <w:t>государственного органа, гражданскими служащими иных государственных</w:t>
      </w:r>
      <w:r w:rsidRPr="00CD4276">
        <w:rPr>
          <w:b/>
          <w:i/>
          <w:iCs/>
        </w:rPr>
        <w:t xml:space="preserve"> </w:t>
      </w:r>
      <w:r w:rsidRPr="00CD4276">
        <w:rPr>
          <w:b/>
          <w:bCs/>
        </w:rPr>
        <w:t>органов, другими гражданами, а также с организациями</w:t>
      </w:r>
    </w:p>
    <w:p w:rsidR="00E84572" w:rsidRPr="00F7344D" w:rsidRDefault="00E84572" w:rsidP="00E84572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1</w:t>
      </w:r>
      <w:r w:rsidR="00262F78">
        <w:t>5</w:t>
      </w:r>
      <w:r w:rsidRPr="00841FFE">
        <w:t xml:space="preserve">. </w:t>
      </w:r>
      <w:r w:rsidR="00E84572">
        <w:t xml:space="preserve">Взаимодействие старшего </w:t>
      </w:r>
      <w:r w:rsidR="00E84572" w:rsidRPr="00151796">
        <w:t>государственного налогового инспектора</w:t>
      </w:r>
      <w:r w:rsidR="00E84572" w:rsidRPr="00746AAA">
        <w:t xml:space="preserve"> </w:t>
      </w:r>
      <w:r w:rsidR="00E84572" w:rsidRPr="00CD4276"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</w:t>
      </w:r>
      <w:r w:rsidR="00E84572" w:rsidRPr="001664E7">
        <w:t>», и требований к служебному поведению гражданского служащего,</w:t>
      </w:r>
      <w:r w:rsidR="00E84572" w:rsidRPr="00CD4276">
        <w:t xml:space="preserve"> установленных статьей 18 Федерального закона № 79-ФЗ, а также в соответствии с иными</w:t>
      </w:r>
      <w:r w:rsidR="00E84572">
        <w:t xml:space="preserve"> </w:t>
      </w:r>
      <w:r w:rsidR="00E84572" w:rsidRPr="00CD4276">
        <w:t>нормативными правовыми актами Российской Федерации</w:t>
      </w:r>
      <w:r w:rsidR="00E84572">
        <w:t xml:space="preserve"> </w:t>
      </w:r>
      <w:r w:rsidR="00E84572" w:rsidRPr="007A1D8D">
        <w:t>и приказами (распоряжениями) ФНС России</w:t>
      </w:r>
      <w:r w:rsidR="005D6922" w:rsidRPr="004004C8">
        <w:t>.</w:t>
      </w:r>
    </w:p>
    <w:p w:rsidR="00870416" w:rsidRPr="00841FFE" w:rsidRDefault="00870416">
      <w:pPr>
        <w:spacing w:after="1" w:line="240" w:lineRule="atLeast"/>
        <w:jc w:val="both"/>
      </w:pPr>
    </w:p>
    <w:p w:rsidR="000B6583" w:rsidRPr="00F7344D" w:rsidRDefault="000B6583" w:rsidP="000B658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636A7">
        <w:rPr>
          <w:b/>
        </w:rPr>
        <w:t>VIII. </w:t>
      </w:r>
      <w:r w:rsidRPr="00F7344D">
        <w:rPr>
          <w:b/>
        </w:rPr>
        <w:t>Перечень государственных услуг</w:t>
      </w:r>
      <w:r>
        <w:rPr>
          <w:b/>
        </w:rPr>
        <w:t xml:space="preserve"> (видов деятельности)</w:t>
      </w:r>
      <w:r w:rsidRPr="00F7344D">
        <w:rPr>
          <w:b/>
        </w:rPr>
        <w:t>, оказываемых</w:t>
      </w:r>
      <w:r>
        <w:rPr>
          <w:b/>
        </w:rPr>
        <w:t xml:space="preserve"> по запросам</w:t>
      </w:r>
    </w:p>
    <w:p w:rsidR="000B6583" w:rsidRPr="00F7344D" w:rsidRDefault="000B6583" w:rsidP="000B6583">
      <w:pPr>
        <w:autoSpaceDE w:val="0"/>
        <w:autoSpaceDN w:val="0"/>
        <w:adjustRightInd w:val="0"/>
        <w:jc w:val="center"/>
        <w:rPr>
          <w:b/>
        </w:rPr>
      </w:pPr>
      <w:r w:rsidRPr="00F7344D">
        <w:rPr>
          <w:b/>
        </w:rPr>
        <w:t>граждан и организаци</w:t>
      </w:r>
      <w:r>
        <w:rPr>
          <w:b/>
        </w:rPr>
        <w:t>й</w:t>
      </w:r>
      <w:r w:rsidRPr="00F7344D">
        <w:rPr>
          <w:b/>
        </w:rPr>
        <w:t xml:space="preserve"> в соответствии с административным</w:t>
      </w:r>
    </w:p>
    <w:p w:rsidR="000B6583" w:rsidRDefault="000B6583" w:rsidP="000B6583">
      <w:pPr>
        <w:autoSpaceDE w:val="0"/>
        <w:autoSpaceDN w:val="0"/>
        <w:adjustRightInd w:val="0"/>
        <w:jc w:val="center"/>
        <w:rPr>
          <w:b/>
        </w:rPr>
      </w:pPr>
      <w:r w:rsidRPr="00F7344D">
        <w:rPr>
          <w:b/>
        </w:rPr>
        <w:t>регламентом Федеральной налоговой службы</w:t>
      </w:r>
    </w:p>
    <w:p w:rsidR="000B6583" w:rsidRDefault="000B6583" w:rsidP="000B6583">
      <w:pPr>
        <w:autoSpaceDE w:val="0"/>
        <w:autoSpaceDN w:val="0"/>
        <w:adjustRightInd w:val="0"/>
        <w:jc w:val="center"/>
        <w:rPr>
          <w:b/>
        </w:rPr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>1</w:t>
      </w:r>
      <w:r w:rsidR="00262F78">
        <w:rPr>
          <w:szCs w:val="24"/>
        </w:rPr>
        <w:t>6</w:t>
      </w:r>
      <w:r w:rsidRPr="00841FFE">
        <w:rPr>
          <w:szCs w:val="24"/>
        </w:rPr>
        <w:t xml:space="preserve">. </w:t>
      </w:r>
      <w:r w:rsidR="000B6583" w:rsidRPr="00C636A7">
        <w:t>В соответствии с замещаемой должностью</w:t>
      </w:r>
      <w:r w:rsidR="000B6583">
        <w:t xml:space="preserve"> гражданской службы</w:t>
      </w:r>
      <w:r w:rsidR="000B6583" w:rsidRPr="00C636A7">
        <w:t xml:space="preserve"> и в пределах функциональной компетентности</w:t>
      </w:r>
      <w:r w:rsidR="000B6583" w:rsidRPr="008C243B">
        <w:rPr>
          <w:color w:val="000000"/>
        </w:rPr>
        <w:t xml:space="preserve"> </w:t>
      </w:r>
      <w:r w:rsidR="000B6583">
        <w:t>старшим государственным налоговым инспектором</w:t>
      </w:r>
      <w:r w:rsidR="000B6583" w:rsidRPr="00C636A7">
        <w:t xml:space="preserve"> государственные услуги не оказываются</w:t>
      </w:r>
      <w:r w:rsidRPr="00A736AF">
        <w:t>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870416" w:rsidRPr="00841FFE" w:rsidRDefault="00870416">
      <w:pPr>
        <w:spacing w:after="1" w:line="240" w:lineRule="atLeast"/>
        <w:jc w:val="both"/>
      </w:pP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 w:rsidRPr="00841FFE">
        <w:t>1</w:t>
      </w:r>
      <w:r w:rsidR="00262F78">
        <w:t>7</w:t>
      </w:r>
      <w:r w:rsidRPr="00841FFE">
        <w:t xml:space="preserve">. </w:t>
      </w:r>
      <w:r>
        <w:t xml:space="preserve">Эффективность и результативность профессиональной служебной деятельности </w:t>
      </w:r>
      <w:r w:rsidR="008D07D6">
        <w:t xml:space="preserve">старшего </w:t>
      </w:r>
      <w:r w:rsidR="00CF6F4A">
        <w:t>государственного налогового инспектора</w:t>
      </w:r>
      <w:r>
        <w:t xml:space="preserve"> оценивается по следующим показателям: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CF6F4A" w:rsidRDefault="00F3082E" w:rsidP="00F3082E">
      <w:pPr>
        <w:tabs>
          <w:tab w:val="left" w:pos="930"/>
        </w:tabs>
        <w:spacing w:after="1" w:line="240" w:lineRule="atLeast"/>
        <w:ind w:firstLine="540"/>
        <w:jc w:val="both"/>
      </w:pPr>
      <w:r>
        <w:tab/>
      </w:r>
      <w:bookmarkStart w:id="1" w:name="_GoBack"/>
      <w:bookmarkEnd w:id="1"/>
    </w:p>
    <w:sectPr w:rsidR="00CF6F4A" w:rsidSect="00262F78">
      <w:headerReference w:type="default" r:id="rId8"/>
      <w:footerReference w:type="default" r:id="rId9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079" w:rsidRDefault="00A12079" w:rsidP="008F3B23">
      <w:r>
        <w:separator/>
      </w:r>
    </w:p>
  </w:endnote>
  <w:endnote w:type="continuationSeparator" w:id="0">
    <w:p w:rsidR="00A12079" w:rsidRDefault="00A12079" w:rsidP="008F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B23" w:rsidRDefault="008F3B23">
    <w:pPr>
      <w:pStyle w:val="af"/>
      <w:jc w:val="center"/>
    </w:pPr>
  </w:p>
  <w:p w:rsidR="008F3B23" w:rsidRDefault="008F3B2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079" w:rsidRDefault="00A12079" w:rsidP="008F3B23">
      <w:r>
        <w:separator/>
      </w:r>
    </w:p>
  </w:footnote>
  <w:footnote w:type="continuationSeparator" w:id="0">
    <w:p w:rsidR="00A12079" w:rsidRDefault="00A12079" w:rsidP="008F3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9035909"/>
      <w:docPartObj>
        <w:docPartGallery w:val="Page Numbers (Top of Page)"/>
        <w:docPartUnique/>
      </w:docPartObj>
    </w:sdtPr>
    <w:sdtEndPr/>
    <w:sdtContent>
      <w:p w:rsidR="008F3B23" w:rsidRDefault="008F3B2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B17">
          <w:rPr>
            <w:noProof/>
          </w:rPr>
          <w:t>9</w:t>
        </w:r>
        <w:r>
          <w:fldChar w:fldCharType="end"/>
        </w:r>
      </w:p>
    </w:sdtContent>
  </w:sdt>
  <w:p w:rsidR="008F3B23" w:rsidRDefault="008F3B2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54F18"/>
    <w:rsid w:val="00081523"/>
    <w:rsid w:val="000B0146"/>
    <w:rsid w:val="000B3600"/>
    <w:rsid w:val="000B6583"/>
    <w:rsid w:val="000E4F56"/>
    <w:rsid w:val="00131D96"/>
    <w:rsid w:val="0017422A"/>
    <w:rsid w:val="001C1028"/>
    <w:rsid w:val="001D3873"/>
    <w:rsid w:val="001E240E"/>
    <w:rsid w:val="00213240"/>
    <w:rsid w:val="00214B34"/>
    <w:rsid w:val="002428B7"/>
    <w:rsid w:val="002437F2"/>
    <w:rsid w:val="00262A5E"/>
    <w:rsid w:val="00262F78"/>
    <w:rsid w:val="00270C3E"/>
    <w:rsid w:val="00274170"/>
    <w:rsid w:val="00284285"/>
    <w:rsid w:val="002F12F8"/>
    <w:rsid w:val="00326161"/>
    <w:rsid w:val="00331D1C"/>
    <w:rsid w:val="00355B9B"/>
    <w:rsid w:val="00397A7F"/>
    <w:rsid w:val="00413E8A"/>
    <w:rsid w:val="00477D70"/>
    <w:rsid w:val="004C74C9"/>
    <w:rsid w:val="00504ED4"/>
    <w:rsid w:val="005B5B1D"/>
    <w:rsid w:val="005D6922"/>
    <w:rsid w:val="006562E3"/>
    <w:rsid w:val="00663DE1"/>
    <w:rsid w:val="00673248"/>
    <w:rsid w:val="006A2E45"/>
    <w:rsid w:val="006A60B2"/>
    <w:rsid w:val="006B4C36"/>
    <w:rsid w:val="006C47B9"/>
    <w:rsid w:val="006C57E3"/>
    <w:rsid w:val="006E22B8"/>
    <w:rsid w:val="0071046C"/>
    <w:rsid w:val="00720C73"/>
    <w:rsid w:val="007274AD"/>
    <w:rsid w:val="00750294"/>
    <w:rsid w:val="0076404A"/>
    <w:rsid w:val="007F10F6"/>
    <w:rsid w:val="0080368B"/>
    <w:rsid w:val="00814027"/>
    <w:rsid w:val="00816D7E"/>
    <w:rsid w:val="00841FFE"/>
    <w:rsid w:val="00867C81"/>
    <w:rsid w:val="00870416"/>
    <w:rsid w:val="008A78EF"/>
    <w:rsid w:val="008C04CB"/>
    <w:rsid w:val="008D07D6"/>
    <w:rsid w:val="008F3B23"/>
    <w:rsid w:val="00910B44"/>
    <w:rsid w:val="0092026B"/>
    <w:rsid w:val="009421EF"/>
    <w:rsid w:val="009635EC"/>
    <w:rsid w:val="00973ABD"/>
    <w:rsid w:val="009B0763"/>
    <w:rsid w:val="009C0B53"/>
    <w:rsid w:val="009C4627"/>
    <w:rsid w:val="009D6166"/>
    <w:rsid w:val="009E07DC"/>
    <w:rsid w:val="00A07054"/>
    <w:rsid w:val="00A0728C"/>
    <w:rsid w:val="00A12079"/>
    <w:rsid w:val="00A371E1"/>
    <w:rsid w:val="00A37EDF"/>
    <w:rsid w:val="00A61545"/>
    <w:rsid w:val="00A71D02"/>
    <w:rsid w:val="00A736AF"/>
    <w:rsid w:val="00A94D72"/>
    <w:rsid w:val="00AA4AE1"/>
    <w:rsid w:val="00AD6C12"/>
    <w:rsid w:val="00B318AD"/>
    <w:rsid w:val="00B537B0"/>
    <w:rsid w:val="00B657A0"/>
    <w:rsid w:val="00B67005"/>
    <w:rsid w:val="00B7492A"/>
    <w:rsid w:val="00B94248"/>
    <w:rsid w:val="00BA31F7"/>
    <w:rsid w:val="00BD04D5"/>
    <w:rsid w:val="00BF022E"/>
    <w:rsid w:val="00BF1F5B"/>
    <w:rsid w:val="00C33492"/>
    <w:rsid w:val="00C36A3D"/>
    <w:rsid w:val="00C75E82"/>
    <w:rsid w:val="00CB5D44"/>
    <w:rsid w:val="00CD3D0C"/>
    <w:rsid w:val="00CD5CDA"/>
    <w:rsid w:val="00CF6F4A"/>
    <w:rsid w:val="00D33A2C"/>
    <w:rsid w:val="00D84819"/>
    <w:rsid w:val="00D93FF6"/>
    <w:rsid w:val="00D96B17"/>
    <w:rsid w:val="00DD3EEC"/>
    <w:rsid w:val="00DF062F"/>
    <w:rsid w:val="00E02BE6"/>
    <w:rsid w:val="00E120EC"/>
    <w:rsid w:val="00E46667"/>
    <w:rsid w:val="00E55DEC"/>
    <w:rsid w:val="00E62EDC"/>
    <w:rsid w:val="00E84572"/>
    <w:rsid w:val="00EC2E41"/>
    <w:rsid w:val="00F3082E"/>
    <w:rsid w:val="00F70B03"/>
    <w:rsid w:val="00FA099B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48C11D-29CA-46B5-A16E-414118FA2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CF6F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F6F4A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8C04CB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8C04CB"/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8F3B2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F3B23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8F3B2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F3B23"/>
    <w:rPr>
      <w:sz w:val="24"/>
      <w:szCs w:val="24"/>
    </w:rPr>
  </w:style>
  <w:style w:type="paragraph" w:customStyle="1" w:styleId="Style21">
    <w:name w:val="Style21"/>
    <w:basedOn w:val="a"/>
    <w:uiPriority w:val="99"/>
    <w:rsid w:val="007274AD"/>
    <w:pPr>
      <w:widowControl w:val="0"/>
      <w:autoSpaceDE w:val="0"/>
      <w:autoSpaceDN w:val="0"/>
      <w:adjustRightInd w:val="0"/>
      <w:spacing w:line="320" w:lineRule="exact"/>
      <w:ind w:firstLine="698"/>
      <w:jc w:val="both"/>
    </w:pPr>
  </w:style>
  <w:style w:type="character" w:customStyle="1" w:styleId="FontStyle50">
    <w:name w:val="Font Style50"/>
    <w:uiPriority w:val="99"/>
    <w:rsid w:val="007274AD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7274A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4145</Words>
  <Characters>23630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27720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Авдюхина Юлия Сергеевна</cp:lastModifiedBy>
  <cp:revision>2</cp:revision>
  <cp:lastPrinted>2023-12-01T06:53:00Z</cp:lastPrinted>
  <dcterms:created xsi:type="dcterms:W3CDTF">2025-08-06T08:27:00Z</dcterms:created>
  <dcterms:modified xsi:type="dcterms:W3CDTF">2025-08-06T08:27:00Z</dcterms:modified>
</cp:coreProperties>
</file>